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42181">
        <w:rPr>
          <w:sz w:val="28"/>
          <w:szCs w:val="28"/>
          <w:lang w:val="ru-RU"/>
        </w:rPr>
        <w:t xml:space="preserve">04 </w:t>
      </w:r>
      <w:proofErr w:type="spellStart"/>
      <w:r w:rsidR="00242181">
        <w:rPr>
          <w:sz w:val="28"/>
          <w:szCs w:val="28"/>
          <w:lang w:val="ru-RU"/>
        </w:rPr>
        <w:t>березня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Pr="008F4E1A">
        <w:rPr>
          <w:sz w:val="28"/>
          <w:szCs w:val="28"/>
          <w:lang w:val="ru-RU"/>
        </w:rPr>
        <w:t xml:space="preserve"> року</w:t>
      </w:r>
    </w:p>
    <w:p w:rsidR="00242181" w:rsidRPr="00242181" w:rsidRDefault="00242181" w:rsidP="00242181">
      <w:pPr>
        <w:ind w:firstLine="720"/>
        <w:jc w:val="both"/>
        <w:rPr>
          <w:sz w:val="28"/>
          <w:lang w:val="ru-RU"/>
        </w:rPr>
      </w:pPr>
      <w:proofErr w:type="spellStart"/>
      <w:r w:rsidRPr="00242181">
        <w:rPr>
          <w:sz w:val="28"/>
          <w:lang w:val="ru-RU"/>
        </w:rPr>
        <w:t>Охоронні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>, код ДК 021:2015 – 79710000-4 (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 xml:space="preserve"> по </w:t>
      </w:r>
      <w:proofErr w:type="spellStart"/>
      <w:r w:rsidRPr="00242181">
        <w:rPr>
          <w:sz w:val="28"/>
          <w:lang w:val="ru-RU"/>
        </w:rPr>
        <w:t>охороні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нежитлового</w:t>
      </w:r>
      <w:proofErr w:type="spellEnd"/>
      <w:r w:rsidRPr="00242181">
        <w:rPr>
          <w:sz w:val="28"/>
          <w:lang w:val="ru-RU"/>
        </w:rPr>
        <w:t xml:space="preserve"> (</w:t>
      </w:r>
      <w:proofErr w:type="spellStart"/>
      <w:r w:rsidRPr="00242181">
        <w:rPr>
          <w:sz w:val="28"/>
          <w:lang w:val="ru-RU"/>
        </w:rPr>
        <w:t>офісного</w:t>
      </w:r>
      <w:proofErr w:type="spellEnd"/>
      <w:r w:rsidRPr="00242181">
        <w:rPr>
          <w:sz w:val="28"/>
          <w:lang w:val="ru-RU"/>
        </w:rPr>
        <w:t xml:space="preserve">) </w:t>
      </w:r>
      <w:proofErr w:type="spellStart"/>
      <w:r w:rsidRPr="00242181">
        <w:rPr>
          <w:sz w:val="28"/>
          <w:lang w:val="ru-RU"/>
        </w:rPr>
        <w:t>приміщення</w:t>
      </w:r>
      <w:proofErr w:type="spellEnd"/>
      <w:r w:rsidRPr="00242181">
        <w:rPr>
          <w:sz w:val="28"/>
          <w:lang w:val="ru-RU"/>
        </w:rPr>
        <w:t>)</w:t>
      </w:r>
    </w:p>
    <w:p w:rsidR="00E24815" w:rsidRPr="00242181" w:rsidRDefault="00E24815" w:rsidP="0074646F">
      <w:pPr>
        <w:spacing w:line="276" w:lineRule="auto"/>
        <w:jc w:val="both"/>
        <w:rPr>
          <w:sz w:val="28"/>
          <w:szCs w:val="28"/>
          <w:lang w:val="uk-UA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</w:t>
      </w:r>
      <w:proofErr w:type="gramStart"/>
      <w:r w:rsidRPr="003B16EC">
        <w:rPr>
          <w:b/>
          <w:sz w:val="28"/>
          <w:szCs w:val="28"/>
          <w:lang w:val="ru-RU"/>
        </w:rPr>
        <w:t>вл</w:t>
      </w:r>
      <w:proofErr w:type="gramEnd"/>
      <w:r w:rsidRPr="003B16EC">
        <w:rPr>
          <w:b/>
          <w:sz w:val="28"/>
          <w:szCs w:val="28"/>
          <w:lang w:val="ru-RU"/>
        </w:rPr>
        <w:t>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242181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bookmarkStart w:id="0" w:name="_GoBack"/>
      <w:r w:rsidRPr="00242181">
        <w:rPr>
          <w:sz w:val="28"/>
        </w:rPr>
        <w:t>UA</w:t>
      </w:r>
      <w:r w:rsidRPr="00242181">
        <w:rPr>
          <w:sz w:val="28"/>
          <w:lang w:val="ru-RU"/>
        </w:rPr>
        <w:t>-2024-03-04-012374-</w:t>
      </w:r>
      <w:r w:rsidRPr="00242181">
        <w:rPr>
          <w:sz w:val="28"/>
        </w:rPr>
        <w:t>a</w:t>
      </w:r>
      <w:r w:rsidR="007B3808" w:rsidRPr="00242181">
        <w:rPr>
          <w:sz w:val="36"/>
          <w:szCs w:val="28"/>
          <w:lang w:val="ru-RU"/>
        </w:rPr>
        <w:t xml:space="preserve"> </w:t>
      </w:r>
      <w:bookmarkEnd w:id="0"/>
      <w:r w:rsidR="004D3458" w:rsidRPr="00242181">
        <w:rPr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D57985" w:rsidRPr="00E4075D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242181" w:rsidRPr="00242181">
        <w:rPr>
          <w:rStyle w:val="a7"/>
          <w:sz w:val="28"/>
          <w:szCs w:val="28"/>
        </w:rPr>
        <w:t>https</w:t>
      </w:r>
      <w:r w:rsidR="00242181" w:rsidRPr="00242181">
        <w:rPr>
          <w:rStyle w:val="a7"/>
          <w:sz w:val="28"/>
          <w:szCs w:val="28"/>
          <w:lang w:val="ru-RU"/>
        </w:rPr>
        <w:t>://</w:t>
      </w:r>
      <w:proofErr w:type="spellStart"/>
      <w:r w:rsidR="00242181" w:rsidRPr="00242181">
        <w:rPr>
          <w:rStyle w:val="a7"/>
          <w:sz w:val="28"/>
          <w:szCs w:val="28"/>
        </w:rPr>
        <w:t>prozorro</w:t>
      </w:r>
      <w:proofErr w:type="spellEnd"/>
      <w:r w:rsidR="00242181" w:rsidRPr="00242181">
        <w:rPr>
          <w:rStyle w:val="a7"/>
          <w:sz w:val="28"/>
          <w:szCs w:val="28"/>
          <w:lang w:val="ru-RU"/>
        </w:rPr>
        <w:t>.</w:t>
      </w:r>
      <w:proofErr w:type="spellStart"/>
      <w:r w:rsidR="00242181" w:rsidRPr="00242181">
        <w:rPr>
          <w:rStyle w:val="a7"/>
          <w:sz w:val="28"/>
          <w:szCs w:val="28"/>
        </w:rPr>
        <w:t>gov</w:t>
      </w:r>
      <w:proofErr w:type="spellEnd"/>
      <w:r w:rsidR="00242181" w:rsidRPr="00242181">
        <w:rPr>
          <w:rStyle w:val="a7"/>
          <w:sz w:val="28"/>
          <w:szCs w:val="28"/>
          <w:lang w:val="ru-RU"/>
        </w:rPr>
        <w:t>.</w:t>
      </w:r>
      <w:proofErr w:type="spellStart"/>
      <w:r w:rsidR="00242181" w:rsidRPr="00242181">
        <w:rPr>
          <w:rStyle w:val="a7"/>
          <w:sz w:val="28"/>
          <w:szCs w:val="28"/>
        </w:rPr>
        <w:t>ua</w:t>
      </w:r>
      <w:proofErr w:type="spellEnd"/>
      <w:r w:rsidR="00242181" w:rsidRPr="00242181">
        <w:rPr>
          <w:rStyle w:val="a7"/>
          <w:sz w:val="28"/>
          <w:szCs w:val="28"/>
          <w:lang w:val="ru-RU"/>
        </w:rPr>
        <w:t>/</w:t>
      </w:r>
      <w:r w:rsidR="00242181" w:rsidRPr="00242181">
        <w:rPr>
          <w:rStyle w:val="a7"/>
          <w:sz w:val="28"/>
          <w:szCs w:val="28"/>
        </w:rPr>
        <w:t>tender</w:t>
      </w:r>
      <w:r w:rsidR="00242181" w:rsidRPr="00242181">
        <w:rPr>
          <w:rStyle w:val="a7"/>
          <w:sz w:val="28"/>
          <w:szCs w:val="28"/>
          <w:lang w:val="ru-RU"/>
        </w:rPr>
        <w:t>/</w:t>
      </w:r>
      <w:r w:rsidR="00242181" w:rsidRPr="00242181">
        <w:rPr>
          <w:rStyle w:val="a7"/>
          <w:sz w:val="28"/>
          <w:szCs w:val="28"/>
        </w:rPr>
        <w:t>UA</w:t>
      </w:r>
      <w:r w:rsidR="00242181" w:rsidRPr="00242181">
        <w:rPr>
          <w:rStyle w:val="a7"/>
          <w:sz w:val="28"/>
          <w:szCs w:val="28"/>
          <w:lang w:val="ru-RU"/>
        </w:rPr>
        <w:t>-2024-03-04-012374-</w:t>
      </w:r>
      <w:r w:rsidR="00242181" w:rsidRPr="00242181">
        <w:rPr>
          <w:rStyle w:val="a7"/>
          <w:sz w:val="28"/>
          <w:szCs w:val="28"/>
        </w:rPr>
        <w:t>a</w:t>
      </w:r>
    </w:p>
    <w:p w:rsidR="00E4075D" w:rsidRPr="00E4075D" w:rsidRDefault="00E4075D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35B1F" w:rsidRPr="00242181" w:rsidRDefault="00242181" w:rsidP="00242181">
      <w:pPr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uk-UA"/>
        </w:rPr>
        <w:t xml:space="preserve">Технічні та якісні характеристики предмета закупівлі наведені у додатку 5 до тендерної документації на закупівлю </w:t>
      </w:r>
      <w:r>
        <w:rPr>
          <w:sz w:val="28"/>
          <w:szCs w:val="28"/>
          <w:lang w:val="uk-UA"/>
        </w:rPr>
        <w:t>«</w:t>
      </w:r>
      <w:proofErr w:type="spellStart"/>
      <w:r w:rsidRPr="00242181">
        <w:rPr>
          <w:sz w:val="28"/>
          <w:lang w:val="ru-RU"/>
        </w:rPr>
        <w:t>Охоронні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>, код ДК 021:2015 – 79710000-4 (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 xml:space="preserve"> по </w:t>
      </w:r>
      <w:proofErr w:type="spellStart"/>
      <w:r w:rsidRPr="00242181">
        <w:rPr>
          <w:sz w:val="28"/>
          <w:lang w:val="ru-RU"/>
        </w:rPr>
        <w:t>охороні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нежитлового</w:t>
      </w:r>
      <w:proofErr w:type="spellEnd"/>
      <w:r w:rsidRPr="00242181">
        <w:rPr>
          <w:sz w:val="28"/>
          <w:lang w:val="ru-RU"/>
        </w:rPr>
        <w:t xml:space="preserve"> (</w:t>
      </w:r>
      <w:proofErr w:type="spellStart"/>
      <w:r w:rsidRPr="00242181">
        <w:rPr>
          <w:sz w:val="28"/>
          <w:lang w:val="ru-RU"/>
        </w:rPr>
        <w:t>офісного</w:t>
      </w:r>
      <w:proofErr w:type="spellEnd"/>
      <w:r w:rsidRPr="00242181">
        <w:rPr>
          <w:sz w:val="28"/>
          <w:lang w:val="ru-RU"/>
        </w:rPr>
        <w:t xml:space="preserve">) </w:t>
      </w:r>
      <w:proofErr w:type="spellStart"/>
      <w:r w:rsidRPr="00242181">
        <w:rPr>
          <w:sz w:val="28"/>
          <w:lang w:val="ru-RU"/>
        </w:rPr>
        <w:t>приміщення</w:t>
      </w:r>
      <w:proofErr w:type="spellEnd"/>
      <w:r w:rsidRPr="00242181">
        <w:rPr>
          <w:sz w:val="28"/>
          <w:lang w:val="ru-RU"/>
        </w:rPr>
        <w:t>)</w:t>
      </w:r>
      <w:r>
        <w:rPr>
          <w:sz w:val="28"/>
          <w:lang w:val="ru-RU"/>
        </w:rPr>
        <w:t>»</w:t>
      </w:r>
      <w:r>
        <w:rPr>
          <w:sz w:val="28"/>
          <w:szCs w:val="28"/>
          <w:lang w:val="uk-UA"/>
        </w:rPr>
        <w:t>, розміщеної в електронній системі закупівель</w:t>
      </w:r>
      <w:r w:rsidR="0062059B" w:rsidRPr="0062059B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AB2122" w:rsidRDefault="00AB2122" w:rsidP="00AB2122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закупівлі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>.</w:t>
      </w:r>
      <w:r w:rsidR="00445FDC" w:rsidRPr="00AB212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42181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2</cp:revision>
  <dcterms:created xsi:type="dcterms:W3CDTF">2024-12-31T09:57:00Z</dcterms:created>
  <dcterms:modified xsi:type="dcterms:W3CDTF">2024-12-31T09:57:00Z</dcterms:modified>
</cp:coreProperties>
</file>